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1E" w:rsidRDefault="003B7F1E" w:rsidP="003B7F1E"/>
    <w:p w:rsidR="003B7F1E" w:rsidRDefault="003B7F1E" w:rsidP="003B7F1E">
      <w:pPr>
        <w:jc w:val="center"/>
        <w:rPr>
          <w:rFonts w:ascii="Times New Roman" w:hAnsi="Times New Roman"/>
          <w:b/>
          <w:szCs w:val="22"/>
        </w:rPr>
      </w:pPr>
      <w:r w:rsidRPr="00157397">
        <w:rPr>
          <w:rFonts w:ascii="Times New Roman" w:hAnsi="Times New Roman"/>
          <w:b/>
          <w:szCs w:val="22"/>
        </w:rPr>
        <w:t xml:space="preserve">Project/Research </w:t>
      </w:r>
      <w:r>
        <w:rPr>
          <w:rFonts w:ascii="Times New Roman" w:hAnsi="Times New Roman"/>
          <w:b/>
          <w:szCs w:val="22"/>
        </w:rPr>
        <w:t>Assistant</w:t>
      </w:r>
      <w:r w:rsidRPr="00157397">
        <w:rPr>
          <w:rFonts w:ascii="Times New Roman" w:hAnsi="Times New Roman"/>
          <w:b/>
          <w:szCs w:val="22"/>
        </w:rPr>
        <w:t xml:space="preserve"> &amp; Faculty Supervisor Discussion Topics</w:t>
      </w:r>
    </w:p>
    <w:p w:rsidR="003B7F1E" w:rsidRDefault="003B7F1E" w:rsidP="003B7F1E">
      <w:pPr>
        <w:rPr>
          <w:rFonts w:ascii="Times New Roman" w:hAnsi="Times New Roman"/>
          <w:szCs w:val="22"/>
          <w:u w:val="single"/>
        </w:rPr>
      </w:pPr>
    </w:p>
    <w:p w:rsidR="003B7F1E" w:rsidRPr="006739AA" w:rsidRDefault="003B7F1E" w:rsidP="003B7F1E">
      <w:pPr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PA/RA Salary, Schedule, and Setting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 xml:space="preserve">Clarify </w:t>
      </w:r>
      <w:r>
        <w:rPr>
          <w:rFonts w:ascii="Times New Roman" w:hAnsi="Times New Roman"/>
          <w:color w:val="000000"/>
          <w:szCs w:val="22"/>
        </w:rPr>
        <w:t>salary and ensure payroll needs are met (e.g., paperwork, understanding of payment intervals)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Clarify </w:t>
      </w:r>
      <w:r w:rsidRPr="00157397">
        <w:rPr>
          <w:rFonts w:ascii="Times New Roman" w:hAnsi="Times New Roman"/>
          <w:color w:val="000000"/>
          <w:szCs w:val="22"/>
        </w:rPr>
        <w:t xml:space="preserve">number of hours per week </w:t>
      </w:r>
      <w:r>
        <w:rPr>
          <w:rFonts w:ascii="Times New Roman" w:hAnsi="Times New Roman"/>
          <w:color w:val="000000"/>
          <w:szCs w:val="22"/>
        </w:rPr>
        <w:t>(or % appointment).</w:t>
      </w:r>
    </w:p>
    <w:p w:rsidR="003B7F1E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Is it a set schedule?</w:t>
      </w:r>
    </w:p>
    <w:p w:rsidR="003B7F1E" w:rsidRPr="00157397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Is flex time allowed?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Clarify length of appointment (</w:t>
      </w:r>
      <w:r>
        <w:rPr>
          <w:rFonts w:ascii="Times New Roman" w:hAnsi="Times New Roman"/>
          <w:color w:val="000000"/>
          <w:szCs w:val="22"/>
        </w:rPr>
        <w:t>e.g., number of years, 9 vs. 12 month annual appointment</w:t>
      </w:r>
      <w:r w:rsidRPr="00157397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>.</w:t>
      </w:r>
      <w:r w:rsidRPr="00157397">
        <w:rPr>
          <w:rFonts w:ascii="Times New Roman" w:hAnsi="Times New Roman"/>
          <w:color w:val="000000"/>
          <w:szCs w:val="22"/>
        </w:rPr>
        <w:t xml:space="preserve"> </w:t>
      </w:r>
    </w:p>
    <w:p w:rsidR="003B7F1E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If student has</w:t>
      </w:r>
      <w:r w:rsidRPr="00157397">
        <w:rPr>
          <w:rFonts w:ascii="Times New Roman" w:hAnsi="Times New Roman"/>
          <w:color w:val="000000"/>
          <w:szCs w:val="22"/>
        </w:rPr>
        <w:t xml:space="preserve"> a 9-month</w:t>
      </w:r>
      <w:r>
        <w:rPr>
          <w:rFonts w:ascii="Times New Roman" w:hAnsi="Times New Roman"/>
          <w:color w:val="000000"/>
          <w:szCs w:val="22"/>
        </w:rPr>
        <w:t xml:space="preserve"> appointment</w:t>
      </w:r>
      <w:r w:rsidRPr="00157397">
        <w:rPr>
          <w:rFonts w:ascii="Times New Roman" w:hAnsi="Times New Roman"/>
          <w:color w:val="000000"/>
          <w:szCs w:val="22"/>
        </w:rPr>
        <w:t xml:space="preserve">, </w:t>
      </w:r>
      <w:r>
        <w:rPr>
          <w:rFonts w:ascii="Times New Roman" w:hAnsi="Times New Roman"/>
          <w:color w:val="000000"/>
          <w:szCs w:val="22"/>
        </w:rPr>
        <w:t>when should student start looking for a</w:t>
      </w:r>
      <w:r w:rsidRPr="00157397">
        <w:rPr>
          <w:rFonts w:ascii="Times New Roman" w:hAnsi="Times New Roman"/>
          <w:color w:val="000000"/>
          <w:szCs w:val="22"/>
        </w:rPr>
        <w:t xml:space="preserve"> summer</w:t>
      </w:r>
      <w:r>
        <w:rPr>
          <w:rFonts w:ascii="Times New Roman" w:hAnsi="Times New Roman"/>
          <w:color w:val="000000"/>
          <w:szCs w:val="22"/>
        </w:rPr>
        <w:t xml:space="preserve"> position?</w:t>
      </w:r>
      <w:r w:rsidRPr="00157397">
        <w:rPr>
          <w:rFonts w:ascii="Times New Roman" w:hAnsi="Times New Roman"/>
          <w:color w:val="000000"/>
          <w:szCs w:val="22"/>
        </w:rPr>
        <w:t xml:space="preserve"> </w:t>
      </w:r>
    </w:p>
    <w:p w:rsidR="003B7F1E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H</w:t>
      </w:r>
      <w:r w:rsidRPr="00157397">
        <w:rPr>
          <w:rFonts w:ascii="Times New Roman" w:hAnsi="Times New Roman"/>
          <w:color w:val="000000"/>
          <w:szCs w:val="22"/>
        </w:rPr>
        <w:t xml:space="preserve">ow </w:t>
      </w:r>
      <w:r>
        <w:rPr>
          <w:rFonts w:ascii="Times New Roman" w:hAnsi="Times New Roman"/>
          <w:color w:val="000000"/>
          <w:szCs w:val="22"/>
        </w:rPr>
        <w:t xml:space="preserve">should student </w:t>
      </w:r>
      <w:r w:rsidRPr="00157397">
        <w:rPr>
          <w:rFonts w:ascii="Times New Roman" w:hAnsi="Times New Roman"/>
          <w:color w:val="000000"/>
          <w:szCs w:val="22"/>
        </w:rPr>
        <w:t xml:space="preserve">negotiate </w:t>
      </w:r>
      <w:r>
        <w:rPr>
          <w:rFonts w:ascii="Times New Roman" w:hAnsi="Times New Roman"/>
          <w:color w:val="000000"/>
          <w:szCs w:val="22"/>
        </w:rPr>
        <w:t>summer support?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 xml:space="preserve">How time away </w:t>
      </w:r>
      <w:r>
        <w:rPr>
          <w:rFonts w:ascii="Times New Roman" w:hAnsi="Times New Roman"/>
          <w:color w:val="000000"/>
          <w:szCs w:val="22"/>
        </w:rPr>
        <w:t xml:space="preserve">is </w:t>
      </w:r>
      <w:r w:rsidRPr="00157397">
        <w:rPr>
          <w:rFonts w:ascii="Times New Roman" w:hAnsi="Times New Roman"/>
          <w:color w:val="000000"/>
          <w:szCs w:val="22"/>
        </w:rPr>
        <w:t xml:space="preserve">treated, such as vacations or </w:t>
      </w:r>
      <w:r>
        <w:rPr>
          <w:rFonts w:ascii="Times New Roman" w:hAnsi="Times New Roman"/>
          <w:color w:val="000000"/>
          <w:szCs w:val="22"/>
        </w:rPr>
        <w:t>weeks with heavy course demands.</w:t>
      </w:r>
      <w:r w:rsidRPr="00157397">
        <w:rPr>
          <w:rFonts w:ascii="Times New Roman" w:hAnsi="Times New Roman"/>
          <w:color w:val="000000"/>
          <w:szCs w:val="22"/>
        </w:rPr>
        <w:t xml:space="preserve"> </w:t>
      </w:r>
    </w:p>
    <w:p w:rsidR="003B7F1E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Can time be made up before and after these absences</w:t>
      </w:r>
      <w:r>
        <w:rPr>
          <w:rFonts w:ascii="Times New Roman" w:hAnsi="Times New Roman"/>
          <w:color w:val="000000"/>
          <w:szCs w:val="22"/>
        </w:rPr>
        <w:t>/reduced work periods</w:t>
      </w:r>
      <w:r w:rsidRPr="00157397">
        <w:rPr>
          <w:rFonts w:ascii="Times New Roman" w:hAnsi="Times New Roman"/>
          <w:color w:val="000000"/>
          <w:szCs w:val="22"/>
        </w:rPr>
        <w:t>?  </w:t>
      </w:r>
    </w:p>
    <w:p w:rsidR="003B7F1E" w:rsidRDefault="003B7F1E" w:rsidP="003B7F1E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How should these requests be made?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Physical location of work (may be obvious in some cases), such as when it is acceptable to work from home or outside of S</w:t>
      </w:r>
      <w:r>
        <w:rPr>
          <w:rFonts w:ascii="Times New Roman" w:hAnsi="Times New Roman"/>
          <w:color w:val="000000"/>
          <w:szCs w:val="22"/>
        </w:rPr>
        <w:t>SW/</w:t>
      </w:r>
      <w:r w:rsidRPr="00157397">
        <w:rPr>
          <w:rFonts w:ascii="Times New Roman" w:hAnsi="Times New Roman"/>
          <w:color w:val="000000"/>
          <w:szCs w:val="22"/>
        </w:rPr>
        <w:t>other university office.</w:t>
      </w:r>
    </w:p>
    <w:p w:rsidR="003B7F1E" w:rsidRDefault="003B7F1E" w:rsidP="003B7F1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Computer and printer access.</w:t>
      </w:r>
    </w:p>
    <w:p w:rsidR="003B7F1E" w:rsidRPr="006739AA" w:rsidRDefault="003B7F1E" w:rsidP="003B7F1E">
      <w:pPr>
        <w:rPr>
          <w:rFonts w:ascii="Times New Roman" w:hAnsi="Times New Roman"/>
          <w:szCs w:val="22"/>
        </w:rPr>
      </w:pPr>
    </w:p>
    <w:p w:rsidR="003B7F1E" w:rsidRPr="00F91164" w:rsidRDefault="003B7F1E" w:rsidP="003B7F1E">
      <w:pPr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Job Tasks and Opportunities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Tasks </w:t>
      </w:r>
      <w:r w:rsidRPr="00157397">
        <w:rPr>
          <w:rFonts w:ascii="Times New Roman" w:hAnsi="Times New Roman"/>
          <w:color w:val="000000"/>
          <w:szCs w:val="22"/>
        </w:rPr>
        <w:t xml:space="preserve">PA/RA </w:t>
      </w:r>
      <w:r>
        <w:rPr>
          <w:rFonts w:ascii="Times New Roman" w:hAnsi="Times New Roman"/>
          <w:color w:val="000000"/>
          <w:szCs w:val="22"/>
        </w:rPr>
        <w:t>can expect to perform in this role.</w:t>
      </w:r>
      <w:r w:rsidRPr="00157397">
        <w:rPr>
          <w:rFonts w:ascii="Times New Roman" w:hAnsi="Times New Roman"/>
          <w:color w:val="000000"/>
          <w:szCs w:val="22"/>
        </w:rPr>
        <w:t xml:space="preserve"> 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What skill</w:t>
      </w:r>
      <w:r w:rsidRPr="00157397">
        <w:rPr>
          <w:rFonts w:ascii="Times New Roman" w:hAnsi="Times New Roman"/>
          <w:color w:val="000000"/>
          <w:szCs w:val="22"/>
        </w:rPr>
        <w:t xml:space="preserve"> sets can PA/RA expect to learn? 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What skills does faculty member expect PA/RA to learn?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F91164">
        <w:rPr>
          <w:rFonts w:ascii="Times New Roman" w:hAnsi="Times New Roman"/>
          <w:color w:val="000000"/>
          <w:szCs w:val="22"/>
        </w:rPr>
        <w:t xml:space="preserve">If more than one student works on the same project, how </w:t>
      </w:r>
      <w:r>
        <w:rPr>
          <w:rFonts w:ascii="Times New Roman" w:hAnsi="Times New Roman"/>
          <w:color w:val="000000"/>
          <w:szCs w:val="22"/>
        </w:rPr>
        <w:t>are tasks </w:t>
      </w:r>
      <w:r w:rsidRPr="00F91164">
        <w:rPr>
          <w:rFonts w:ascii="Times New Roman" w:hAnsi="Times New Roman"/>
          <w:color w:val="000000"/>
          <w:szCs w:val="22"/>
        </w:rPr>
        <w:t xml:space="preserve">assigned? </w:t>
      </w:r>
      <w:r>
        <w:rPr>
          <w:rFonts w:ascii="Times New Roman" w:hAnsi="Times New Roman"/>
          <w:color w:val="000000"/>
          <w:szCs w:val="22"/>
        </w:rPr>
        <w:t>Negotiated b</w:t>
      </w:r>
      <w:r w:rsidRPr="00F91164">
        <w:rPr>
          <w:rFonts w:ascii="Times New Roman" w:hAnsi="Times New Roman"/>
          <w:color w:val="000000"/>
          <w:szCs w:val="22"/>
        </w:rPr>
        <w:t>y PA</w:t>
      </w:r>
      <w:r>
        <w:rPr>
          <w:rFonts w:ascii="Times New Roman" w:hAnsi="Times New Roman"/>
          <w:color w:val="000000"/>
          <w:szCs w:val="22"/>
        </w:rPr>
        <w:t>/RAs</w:t>
      </w:r>
      <w:r w:rsidRPr="00F91164">
        <w:rPr>
          <w:rFonts w:ascii="Times New Roman" w:hAnsi="Times New Roman"/>
          <w:color w:val="000000"/>
          <w:szCs w:val="22"/>
        </w:rPr>
        <w:t xml:space="preserve"> themselves or </w:t>
      </w:r>
      <w:r>
        <w:rPr>
          <w:rFonts w:ascii="Times New Roman" w:hAnsi="Times New Roman"/>
          <w:color w:val="000000"/>
          <w:szCs w:val="22"/>
        </w:rPr>
        <w:t xml:space="preserve">assigned </w:t>
      </w:r>
      <w:r w:rsidRPr="00F91164">
        <w:rPr>
          <w:rFonts w:ascii="Times New Roman" w:hAnsi="Times New Roman"/>
          <w:color w:val="000000"/>
          <w:szCs w:val="22"/>
        </w:rPr>
        <w:t>by the faculty</w:t>
      </w:r>
      <w:r>
        <w:rPr>
          <w:rFonts w:ascii="Times New Roman" w:hAnsi="Times New Roman"/>
          <w:color w:val="000000"/>
          <w:szCs w:val="22"/>
        </w:rPr>
        <w:t xml:space="preserve"> supervisor</w:t>
      </w:r>
      <w:r w:rsidRPr="00F91164">
        <w:rPr>
          <w:rFonts w:ascii="Times New Roman" w:hAnsi="Times New Roman"/>
          <w:color w:val="000000"/>
          <w:szCs w:val="22"/>
        </w:rPr>
        <w:t>?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Any additional trainin</w:t>
      </w:r>
      <w:r>
        <w:rPr>
          <w:rFonts w:ascii="Times New Roman" w:hAnsi="Times New Roman"/>
          <w:color w:val="000000"/>
          <w:szCs w:val="22"/>
        </w:rPr>
        <w:t>g needed (e.g., software classes); N</w:t>
      </w:r>
      <w:r w:rsidRPr="00157397">
        <w:rPr>
          <w:rFonts w:ascii="Times New Roman" w:hAnsi="Times New Roman"/>
          <w:color w:val="000000"/>
          <w:szCs w:val="22"/>
        </w:rPr>
        <w:t>ote—such training should be considered part of PA/RA</w:t>
      </w:r>
      <w:r>
        <w:rPr>
          <w:rFonts w:ascii="Times New Roman" w:hAnsi="Times New Roman"/>
          <w:color w:val="000000"/>
          <w:szCs w:val="22"/>
        </w:rPr>
        <w:t>-ship hours if it is required, and can be considered part of work hours if voluntary, if negotiated with faculty supervisor.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Opportunities </w:t>
      </w:r>
      <w:r w:rsidRPr="00157397">
        <w:rPr>
          <w:rFonts w:ascii="Times New Roman" w:hAnsi="Times New Roman"/>
          <w:color w:val="000000"/>
          <w:szCs w:val="22"/>
        </w:rPr>
        <w:t>available for presenting or co-presenting at conferences</w:t>
      </w:r>
      <w:r>
        <w:rPr>
          <w:rFonts w:ascii="Times New Roman" w:hAnsi="Times New Roman"/>
          <w:color w:val="000000"/>
          <w:szCs w:val="22"/>
        </w:rPr>
        <w:t xml:space="preserve">. 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</w:t>
      </w:r>
      <w:r w:rsidRPr="00157397">
        <w:rPr>
          <w:rFonts w:ascii="Times New Roman" w:hAnsi="Times New Roman"/>
          <w:color w:val="000000"/>
          <w:szCs w:val="22"/>
        </w:rPr>
        <w:t>t what point in the PA/RA-ship</w:t>
      </w:r>
      <w:r>
        <w:rPr>
          <w:rFonts w:ascii="Times New Roman" w:hAnsi="Times New Roman"/>
          <w:color w:val="000000"/>
          <w:szCs w:val="22"/>
        </w:rPr>
        <w:t xml:space="preserve"> should this be expected</w:t>
      </w:r>
      <w:r w:rsidRPr="00157397">
        <w:rPr>
          <w:rFonts w:ascii="Times New Roman" w:hAnsi="Times New Roman"/>
          <w:color w:val="000000"/>
          <w:szCs w:val="22"/>
        </w:rPr>
        <w:t xml:space="preserve">? 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Does faculty member have $ for supporting travel expenses of students?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How should travel expense requests be made? Note—if faculty supervisor does not have $ to support student travel, ask PhD Program staff about possible funds.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O</w:t>
      </w:r>
      <w:r w:rsidRPr="00157397">
        <w:rPr>
          <w:rFonts w:ascii="Times New Roman" w:hAnsi="Times New Roman"/>
          <w:color w:val="000000"/>
          <w:szCs w:val="22"/>
        </w:rPr>
        <w:t>pportunities available for working</w:t>
      </w:r>
      <w:r>
        <w:rPr>
          <w:rFonts w:ascii="Times New Roman" w:hAnsi="Times New Roman"/>
          <w:color w:val="000000"/>
          <w:szCs w:val="22"/>
        </w:rPr>
        <w:t xml:space="preserve"> on papers for publication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</w:t>
      </w:r>
      <w:r w:rsidRPr="00157397">
        <w:rPr>
          <w:rFonts w:ascii="Times New Roman" w:hAnsi="Times New Roman"/>
          <w:color w:val="000000"/>
          <w:szCs w:val="22"/>
        </w:rPr>
        <w:t xml:space="preserve">t what point in the PA/RA-ship? 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How is authorship handled</w:t>
      </w:r>
      <w:r>
        <w:rPr>
          <w:rFonts w:ascii="Times New Roman" w:hAnsi="Times New Roman"/>
          <w:color w:val="000000"/>
          <w:szCs w:val="22"/>
        </w:rPr>
        <w:t>?</w:t>
      </w:r>
    </w:p>
    <w:p w:rsidR="003B7F1E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73035F">
        <w:rPr>
          <w:rFonts w:ascii="Times New Roman" w:hAnsi="Times New Roman"/>
          <w:color w:val="000000"/>
          <w:szCs w:val="22"/>
        </w:rPr>
        <w:t xml:space="preserve">When do research contributions rise to the level of co-authorship? </w:t>
      </w:r>
    </w:p>
    <w:p w:rsidR="003B7F1E" w:rsidRPr="0073035F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How is author order decided</w:t>
      </w:r>
      <w:r w:rsidRPr="0073035F">
        <w:rPr>
          <w:rFonts w:ascii="Times New Roman" w:hAnsi="Times New Roman"/>
          <w:color w:val="000000"/>
          <w:szCs w:val="22"/>
        </w:rPr>
        <w:t xml:space="preserve">? </w:t>
      </w:r>
    </w:p>
    <w:p w:rsidR="003B7F1E" w:rsidRPr="0073035F" w:rsidRDefault="003B7F1E" w:rsidP="003B7F1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Is time spent on paper development considered part of the job, or an additional opportunity?</w:t>
      </w:r>
      <w:r w:rsidRPr="0073035F">
        <w:rPr>
          <w:rFonts w:ascii="Times New Roman" w:hAnsi="Times New Roman"/>
          <w:color w:val="000000"/>
          <w:szCs w:val="22"/>
        </w:rPr>
        <w:br/>
      </w:r>
    </w:p>
    <w:p w:rsidR="003B7F1E" w:rsidRPr="00F91164" w:rsidRDefault="003B7F1E" w:rsidP="003B7F1E">
      <w:pPr>
        <w:rPr>
          <w:rFonts w:ascii="Times New Roman" w:hAnsi="Times New Roman"/>
          <w:szCs w:val="22"/>
          <w:u w:val="single"/>
        </w:rPr>
      </w:pPr>
      <w:r w:rsidRPr="00F91164">
        <w:rPr>
          <w:rFonts w:ascii="Times New Roman" w:hAnsi="Times New Roman"/>
          <w:color w:val="000000"/>
          <w:szCs w:val="22"/>
          <w:u w:val="single"/>
        </w:rPr>
        <w:t>Faculty Supervisor Support and Communication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Expectations around meetings (frequency, schedule, mode).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Nature and frequency of supervision and feedback.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What types of communication/ frequency of communication should students expect from faculty</w:t>
      </w:r>
      <w:r>
        <w:rPr>
          <w:rFonts w:ascii="Times New Roman" w:hAnsi="Times New Roman"/>
          <w:color w:val="000000"/>
          <w:szCs w:val="22"/>
        </w:rPr>
        <w:t xml:space="preserve"> supervisor</w:t>
      </w:r>
      <w:r w:rsidRPr="00157397">
        <w:rPr>
          <w:rFonts w:ascii="Times New Roman" w:hAnsi="Times New Roman"/>
          <w:color w:val="000000"/>
          <w:szCs w:val="22"/>
        </w:rPr>
        <w:t xml:space="preserve">? </w:t>
      </w:r>
    </w:p>
    <w:p w:rsidR="003B7F1E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 w:rsidRPr="00157397">
        <w:rPr>
          <w:rFonts w:ascii="Times New Roman" w:hAnsi="Times New Roman"/>
          <w:color w:val="000000"/>
          <w:szCs w:val="22"/>
        </w:rPr>
        <w:t>What is preferred mode of communication if student needs something relatively quickly? (phone, email, in-person, etc.).</w:t>
      </w:r>
    </w:p>
    <w:p w:rsidR="003B7F1E" w:rsidRPr="00AA2A68" w:rsidRDefault="003B7F1E" w:rsidP="003B7F1E">
      <w:pPr>
        <w:pStyle w:val="ListParagraph"/>
        <w:numPr>
          <w:ilvl w:val="0"/>
          <w:numId w:val="1"/>
        </w:numPr>
        <w:rPr>
          <w:rFonts w:ascii="Times New Roman" w:hAnsi="Times New Roman"/>
          <w:szCs w:val="22"/>
        </w:rPr>
      </w:pPr>
      <w:r w:rsidRPr="0073035F">
        <w:rPr>
          <w:rFonts w:ascii="Times New Roman" w:hAnsi="Times New Roman"/>
          <w:color w:val="000000"/>
          <w:szCs w:val="22"/>
        </w:rPr>
        <w:t xml:space="preserve">What kinds of things do faculty do to help promote student PA/RA professionally? </w:t>
      </w:r>
    </w:p>
    <w:p w:rsidR="00AA2A68" w:rsidRPr="00AA2A68" w:rsidRDefault="00AA2A68" w:rsidP="003B7F1E">
      <w:pPr>
        <w:pStyle w:val="ListParagraph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What types of professional development opportunities are encouraged or supported by faculty supervisor?</w:t>
      </w:r>
    </w:p>
    <w:p w:rsidR="00AA2A68" w:rsidRDefault="00AA2A68" w:rsidP="003B7F1E">
      <w:pPr>
        <w:pStyle w:val="ListParagraph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How does faculty supervisor wish to handle requests for letters of reference?</w:t>
      </w:r>
    </w:p>
    <w:p w:rsidR="00AA2A68" w:rsidRDefault="00AA2A68" w:rsidP="003B7F1E">
      <w:pPr>
        <w:pStyle w:val="ListParagraph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How should PA/RA position be reflected on the student’s CV? On student’s signature line? </w:t>
      </w:r>
    </w:p>
    <w:p w:rsidR="0026392A" w:rsidRDefault="00C02F68"/>
    <w:p w:rsidR="00373BB1" w:rsidRPr="00373BB1" w:rsidRDefault="00373BB1">
      <w:pPr>
        <w:rPr>
          <w:rFonts w:ascii="Times New Roman" w:hAnsi="Times New Roman"/>
        </w:rPr>
      </w:pPr>
      <w:r w:rsidRPr="00373BB1">
        <w:rPr>
          <w:rFonts w:ascii="Times New Roman" w:hAnsi="Times New Roman"/>
        </w:rPr>
        <w:t xml:space="preserve">*This document was developed with extensive </w:t>
      </w:r>
      <w:r>
        <w:rPr>
          <w:rFonts w:ascii="Times New Roman" w:hAnsi="Times New Roman"/>
        </w:rPr>
        <w:t>input from doctoral students at the University of Wisconsin-Madison School of Social Work.</w:t>
      </w:r>
      <w:bookmarkStart w:id="0" w:name="_GoBack"/>
      <w:bookmarkEnd w:id="0"/>
    </w:p>
    <w:sectPr w:rsidR="00373BB1" w:rsidRPr="00373BB1" w:rsidSect="002B3D7A">
      <w:footerReference w:type="default" r:id="rId7"/>
      <w:headerReference w:type="first" r:id="rId8"/>
      <w:footerReference w:type="first" r:id="rId9"/>
      <w:pgSz w:w="12240" w:h="15840" w:code="1"/>
      <w:pgMar w:top="743" w:right="1152" w:bottom="1152" w:left="1152" w:header="432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F68" w:rsidRDefault="00C02F68" w:rsidP="003B7F1E">
      <w:r>
        <w:separator/>
      </w:r>
    </w:p>
  </w:endnote>
  <w:endnote w:type="continuationSeparator" w:id="0">
    <w:p w:rsidR="00C02F68" w:rsidRDefault="00C02F68" w:rsidP="003B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EA" w:rsidRDefault="00FB2314" w:rsidP="005358EA">
    <w:pPr>
      <w:pStyle w:val="Footer"/>
      <w:tabs>
        <w:tab w:val="clear" w:pos="4320"/>
        <w:tab w:val="clear" w:pos="8640"/>
        <w:tab w:val="left" w:pos="3690"/>
      </w:tabs>
      <w:ind w:left="-720" w:right="-72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</w:p>
  <w:p w:rsidR="005358EA" w:rsidRPr="002511E0" w:rsidRDefault="00FB2314" w:rsidP="00F5259A">
    <w:pPr>
      <w:pStyle w:val="Footer"/>
      <w:tabs>
        <w:tab w:val="clear" w:pos="4320"/>
        <w:tab w:val="clear" w:pos="8640"/>
        <w:tab w:val="left" w:pos="3870"/>
      </w:tabs>
      <w:rPr>
        <w:rFonts w:ascii="Times New Roman" w:hAnsi="Times New Roman"/>
        <w:sz w:val="20"/>
      </w:rPr>
    </w:pPr>
    <w:r>
      <w:rPr>
        <w:rFonts w:ascii="Times New Roman" w:hAnsi="Times New Roman"/>
        <w:b/>
        <w:sz w:val="24"/>
        <w:szCs w:val="24"/>
      </w:rPr>
      <w:tab/>
    </w:r>
  </w:p>
  <w:p w:rsidR="005358EA" w:rsidRDefault="00C02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983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59A" w:rsidRDefault="00FB2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1E0" w:rsidRPr="002511E0" w:rsidRDefault="00C02F68" w:rsidP="00E47E13">
    <w:pPr>
      <w:pStyle w:val="Footer"/>
      <w:tabs>
        <w:tab w:val="clear" w:pos="4320"/>
        <w:tab w:val="clear" w:pos="8640"/>
        <w:tab w:val="left" w:pos="3870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F68" w:rsidRDefault="00C02F68" w:rsidP="003B7F1E">
      <w:r>
        <w:separator/>
      </w:r>
    </w:p>
  </w:footnote>
  <w:footnote w:type="continuationSeparator" w:id="0">
    <w:p w:rsidR="00C02F68" w:rsidRDefault="00C02F68" w:rsidP="003B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E0" w:rsidRPr="002511E0" w:rsidRDefault="00C02F68" w:rsidP="002511E0">
    <w:pPr>
      <w:jc w:val="center"/>
      <w:rPr>
        <w:rFonts w:ascii="Times New Roman" w:hAnsi="Times New Roman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2F8D"/>
    <w:multiLevelType w:val="hybridMultilevel"/>
    <w:tmpl w:val="D314230E"/>
    <w:lvl w:ilvl="0" w:tplc="56020502">
      <w:start w:val="1"/>
      <w:numFmt w:val="bullet"/>
      <w:lvlText w:val=""/>
      <w:lvlJc w:val="left"/>
      <w:pPr>
        <w:ind w:left="720" w:hanging="360"/>
      </w:pPr>
      <w:rPr>
        <w:rFonts w:ascii="Georgia" w:hAnsi="Georgia" w:hint="default"/>
        <w:b w:val="0"/>
        <w:i w:val="0"/>
        <w:color w:val="660033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C75CA"/>
    <w:multiLevelType w:val="hybridMultilevel"/>
    <w:tmpl w:val="1194CCEE"/>
    <w:lvl w:ilvl="0" w:tplc="56020502">
      <w:start w:val="1"/>
      <w:numFmt w:val="bullet"/>
      <w:lvlText w:val=""/>
      <w:lvlJc w:val="left"/>
      <w:pPr>
        <w:ind w:left="720" w:hanging="360"/>
      </w:pPr>
      <w:rPr>
        <w:rFonts w:ascii="Georgia" w:hAnsi="Georgia" w:hint="default"/>
        <w:b w:val="0"/>
        <w:i w:val="0"/>
        <w:color w:val="660033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1E"/>
    <w:rsid w:val="00077E31"/>
    <w:rsid w:val="00373BB1"/>
    <w:rsid w:val="003B7F1E"/>
    <w:rsid w:val="00440801"/>
    <w:rsid w:val="00AA2A68"/>
    <w:rsid w:val="00C02F68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E958"/>
  <w15:chartTrackingRefBased/>
  <w15:docId w15:val="{2951E77D-547E-6946-A951-6F57690D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F1E"/>
    <w:rPr>
      <w:rFonts w:ascii="Courier New" w:eastAsia="Times New Roman" w:hAnsi="Courier New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7F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F1E"/>
    <w:rPr>
      <w:rFonts w:ascii="Courier New" w:eastAsia="Times New Roman" w:hAnsi="Courier New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3B7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F1E"/>
    <w:rPr>
      <w:rFonts w:ascii="Courier New" w:eastAsia="Times New Roman" w:hAnsi="Courier New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2018-08-25T21:50:00Z</dcterms:created>
  <dcterms:modified xsi:type="dcterms:W3CDTF">2018-08-25T22:14:00Z</dcterms:modified>
</cp:coreProperties>
</file>